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16F3" w:rsidRDefault="00F716F3" w:rsidP="00F716F3">
      <w:pPr>
        <w:rPr>
          <w:b/>
          <w:sz w:val="26"/>
          <w:szCs w:val="26"/>
        </w:rPr>
      </w:pPr>
      <w:r w:rsidRPr="00152D5C">
        <w:rPr>
          <w:b/>
          <w:sz w:val="26"/>
          <w:szCs w:val="26"/>
        </w:rPr>
        <w:t xml:space="preserve">Выступление председателя Контрольно-счетной палаты </w:t>
      </w:r>
    </w:p>
    <w:p w:rsidR="00F716F3" w:rsidRPr="00152D5C" w:rsidRDefault="00F716F3" w:rsidP="00F716F3">
      <w:pPr>
        <w:rPr>
          <w:b/>
          <w:sz w:val="26"/>
          <w:szCs w:val="26"/>
        </w:rPr>
      </w:pPr>
      <w:r w:rsidRPr="00152D5C">
        <w:rPr>
          <w:b/>
          <w:sz w:val="26"/>
          <w:szCs w:val="26"/>
        </w:rPr>
        <w:t>на очередном заседании Совета депутатов Городского округа Шатура 29.04.2021</w:t>
      </w:r>
    </w:p>
    <w:p w:rsidR="00F716F3" w:rsidRDefault="00F716F3" w:rsidP="00563078">
      <w:pPr>
        <w:jc w:val="center"/>
        <w:rPr>
          <w:color w:val="000000"/>
          <w:sz w:val="26"/>
          <w:szCs w:val="26"/>
        </w:rPr>
      </w:pPr>
      <w:bookmarkStart w:id="0" w:name="_GoBack"/>
      <w:bookmarkEnd w:id="0"/>
    </w:p>
    <w:p w:rsidR="00DE2C0A" w:rsidRPr="00AB306A" w:rsidRDefault="00AB306A" w:rsidP="00563078">
      <w:pPr>
        <w:jc w:val="center"/>
        <w:rPr>
          <w:sz w:val="26"/>
          <w:szCs w:val="26"/>
        </w:rPr>
      </w:pPr>
      <w:r w:rsidRPr="00AB306A">
        <w:rPr>
          <w:color w:val="000000"/>
          <w:sz w:val="26"/>
          <w:szCs w:val="26"/>
        </w:rPr>
        <w:t>Уважаемый депутаты, коллеги!</w:t>
      </w:r>
    </w:p>
    <w:p w:rsidR="00DE2C0A" w:rsidRPr="00AB306A" w:rsidRDefault="00DE2C0A" w:rsidP="006F3525">
      <w:pPr>
        <w:ind w:firstLine="709"/>
        <w:jc w:val="both"/>
        <w:rPr>
          <w:sz w:val="26"/>
          <w:szCs w:val="26"/>
        </w:rPr>
      </w:pPr>
    </w:p>
    <w:p w:rsidR="00A10FEB" w:rsidRPr="00AB306A" w:rsidRDefault="00A10FEB" w:rsidP="00563078">
      <w:pPr>
        <w:ind w:firstLine="709"/>
        <w:jc w:val="both"/>
        <w:rPr>
          <w:sz w:val="26"/>
          <w:szCs w:val="26"/>
        </w:rPr>
      </w:pPr>
      <w:r w:rsidRPr="00AB306A">
        <w:rPr>
          <w:sz w:val="26"/>
          <w:szCs w:val="26"/>
        </w:rPr>
        <w:t xml:space="preserve">В соответствии с Планом </w:t>
      </w:r>
      <w:r w:rsidR="006F3525" w:rsidRPr="00AB306A">
        <w:rPr>
          <w:sz w:val="26"/>
          <w:szCs w:val="26"/>
        </w:rPr>
        <w:t>работы</w:t>
      </w:r>
      <w:r w:rsidRPr="00AB306A">
        <w:rPr>
          <w:sz w:val="26"/>
          <w:szCs w:val="26"/>
        </w:rPr>
        <w:t xml:space="preserve"> в </w:t>
      </w:r>
      <w:r w:rsidR="00563078" w:rsidRPr="00AB306A">
        <w:rPr>
          <w:sz w:val="26"/>
          <w:szCs w:val="26"/>
        </w:rPr>
        <w:t>а</w:t>
      </w:r>
      <w:r w:rsidRPr="00AB306A">
        <w:rPr>
          <w:sz w:val="26"/>
          <w:szCs w:val="26"/>
        </w:rPr>
        <w:t xml:space="preserve">дминистрации </w:t>
      </w:r>
      <w:r w:rsidR="006F3525" w:rsidRPr="00AB306A">
        <w:rPr>
          <w:sz w:val="26"/>
          <w:szCs w:val="26"/>
        </w:rPr>
        <w:t xml:space="preserve">городского округа </w:t>
      </w:r>
      <w:r w:rsidR="00563078" w:rsidRPr="00AB306A">
        <w:rPr>
          <w:sz w:val="26"/>
          <w:szCs w:val="26"/>
        </w:rPr>
        <w:t xml:space="preserve">Шатура </w:t>
      </w:r>
      <w:r w:rsidRPr="00AB306A">
        <w:rPr>
          <w:sz w:val="26"/>
          <w:szCs w:val="26"/>
        </w:rPr>
        <w:t>проведена проверка</w:t>
      </w:r>
      <w:r w:rsidR="00AA469F" w:rsidRPr="00AB306A">
        <w:rPr>
          <w:sz w:val="26"/>
          <w:szCs w:val="26"/>
        </w:rPr>
        <w:t xml:space="preserve"> </w:t>
      </w:r>
      <w:r w:rsidR="00EA4749" w:rsidRPr="00AB306A">
        <w:rPr>
          <w:sz w:val="26"/>
          <w:szCs w:val="26"/>
        </w:rPr>
        <w:t>исполнения Прогнозного плана (программы) приватизации муниципального имущества городского округа Шатура и поступлений средств в местный бюджет от его реализации</w:t>
      </w:r>
      <w:r w:rsidR="00AB306A" w:rsidRPr="00AB306A">
        <w:rPr>
          <w:sz w:val="26"/>
          <w:szCs w:val="26"/>
        </w:rPr>
        <w:t xml:space="preserve"> в 20189-2019 годах</w:t>
      </w:r>
      <w:r w:rsidR="00563078" w:rsidRPr="00AB306A">
        <w:rPr>
          <w:sz w:val="26"/>
          <w:szCs w:val="26"/>
        </w:rPr>
        <w:t>.</w:t>
      </w:r>
    </w:p>
    <w:p w:rsidR="00AA469F" w:rsidRPr="00AB306A" w:rsidRDefault="00691781" w:rsidP="00AA469F">
      <w:pPr>
        <w:ind w:firstLine="709"/>
        <w:jc w:val="both"/>
        <w:rPr>
          <w:sz w:val="26"/>
          <w:szCs w:val="26"/>
        </w:rPr>
      </w:pPr>
      <w:r w:rsidRPr="00AB306A">
        <w:rPr>
          <w:sz w:val="26"/>
          <w:szCs w:val="26"/>
        </w:rPr>
        <w:t>Общий объем проверенных средств бюджета составил</w:t>
      </w:r>
      <w:r w:rsidR="00AA469F" w:rsidRPr="00AB306A">
        <w:rPr>
          <w:sz w:val="26"/>
          <w:szCs w:val="26"/>
        </w:rPr>
        <w:t xml:space="preserve"> </w:t>
      </w:r>
      <w:r w:rsidR="00EA4749" w:rsidRPr="00AB306A">
        <w:rPr>
          <w:sz w:val="26"/>
          <w:szCs w:val="26"/>
        </w:rPr>
        <w:t>937,42 тыс. рублей</w:t>
      </w:r>
      <w:r w:rsidR="00563078" w:rsidRPr="00AB306A">
        <w:rPr>
          <w:sz w:val="26"/>
          <w:szCs w:val="26"/>
        </w:rPr>
        <w:t>.</w:t>
      </w:r>
    </w:p>
    <w:p w:rsidR="00A969A3" w:rsidRPr="00AB306A" w:rsidRDefault="00A969A3" w:rsidP="00A969A3">
      <w:pPr>
        <w:ind w:firstLine="709"/>
        <w:jc w:val="both"/>
        <w:rPr>
          <w:sz w:val="26"/>
          <w:szCs w:val="26"/>
        </w:rPr>
      </w:pPr>
      <w:r w:rsidRPr="00AB306A">
        <w:rPr>
          <w:sz w:val="26"/>
          <w:szCs w:val="26"/>
        </w:rPr>
        <w:t xml:space="preserve">Общее количество выявленных нарушений составило 4 единицы, </w:t>
      </w:r>
      <w:r w:rsidR="00AB306A" w:rsidRPr="00AB306A">
        <w:rPr>
          <w:sz w:val="26"/>
          <w:szCs w:val="26"/>
        </w:rPr>
        <w:t>из них</w:t>
      </w:r>
      <w:r w:rsidRPr="00AB306A">
        <w:rPr>
          <w:sz w:val="26"/>
          <w:szCs w:val="26"/>
        </w:rPr>
        <w:t>:</w:t>
      </w:r>
    </w:p>
    <w:p w:rsidR="00A969A3" w:rsidRPr="00AB306A" w:rsidRDefault="00A969A3" w:rsidP="00A969A3">
      <w:pPr>
        <w:ind w:firstLine="709"/>
        <w:jc w:val="both"/>
        <w:rPr>
          <w:sz w:val="26"/>
          <w:szCs w:val="26"/>
        </w:rPr>
      </w:pPr>
      <w:r w:rsidRPr="00AB306A">
        <w:rPr>
          <w:sz w:val="26"/>
          <w:szCs w:val="26"/>
        </w:rPr>
        <w:t>- Нарушения в ходе формирования бюджетов - 1 единица;</w:t>
      </w:r>
    </w:p>
    <w:p w:rsidR="00A969A3" w:rsidRPr="00AB306A" w:rsidRDefault="00A969A3" w:rsidP="00A969A3">
      <w:pPr>
        <w:ind w:firstLine="709"/>
        <w:jc w:val="both"/>
        <w:rPr>
          <w:sz w:val="26"/>
          <w:szCs w:val="26"/>
        </w:rPr>
      </w:pPr>
      <w:r w:rsidRPr="00AB306A">
        <w:rPr>
          <w:sz w:val="26"/>
          <w:szCs w:val="26"/>
        </w:rPr>
        <w:t>- Нарушения в сфере управления и распоряжения муниципальной собственностью – 3 единицы.</w:t>
      </w:r>
    </w:p>
    <w:p w:rsidR="00EA4749" w:rsidRPr="00AB306A" w:rsidRDefault="00EA4749" w:rsidP="00A10FEB">
      <w:pPr>
        <w:ind w:firstLine="709"/>
        <w:jc w:val="both"/>
        <w:rPr>
          <w:sz w:val="26"/>
          <w:szCs w:val="26"/>
        </w:rPr>
      </w:pPr>
    </w:p>
    <w:p w:rsidR="00A10FEB" w:rsidRPr="00AB306A" w:rsidRDefault="00A10FEB" w:rsidP="00A10FEB">
      <w:pPr>
        <w:ind w:firstLine="709"/>
        <w:jc w:val="both"/>
        <w:rPr>
          <w:sz w:val="26"/>
          <w:szCs w:val="26"/>
        </w:rPr>
      </w:pPr>
      <w:r w:rsidRPr="00AB306A">
        <w:rPr>
          <w:sz w:val="26"/>
          <w:szCs w:val="26"/>
        </w:rPr>
        <w:t xml:space="preserve">По результатам проверки </w:t>
      </w:r>
      <w:r w:rsidR="00AB306A" w:rsidRPr="00AB306A">
        <w:rPr>
          <w:sz w:val="26"/>
          <w:szCs w:val="26"/>
        </w:rPr>
        <w:t>установлено</w:t>
      </w:r>
      <w:r w:rsidRPr="00AB306A">
        <w:rPr>
          <w:sz w:val="26"/>
          <w:szCs w:val="26"/>
        </w:rPr>
        <w:t>:</w:t>
      </w:r>
    </w:p>
    <w:p w:rsidR="00563078" w:rsidRPr="00AB306A" w:rsidRDefault="00563078" w:rsidP="00563078">
      <w:pPr>
        <w:ind w:firstLine="709"/>
        <w:jc w:val="both"/>
        <w:rPr>
          <w:i/>
          <w:sz w:val="26"/>
          <w:szCs w:val="26"/>
        </w:rPr>
      </w:pPr>
    </w:p>
    <w:p w:rsidR="00EA4749" w:rsidRPr="00AB306A" w:rsidRDefault="00EA4749" w:rsidP="00EA4749">
      <w:pPr>
        <w:ind w:firstLine="709"/>
        <w:jc w:val="both"/>
        <w:rPr>
          <w:sz w:val="26"/>
          <w:szCs w:val="26"/>
        </w:rPr>
      </w:pPr>
      <w:r w:rsidRPr="00AB306A">
        <w:rPr>
          <w:sz w:val="26"/>
          <w:szCs w:val="26"/>
        </w:rPr>
        <w:t xml:space="preserve">1. В нарушение Положения о порядке и способах приватизации муниципального имущества Прогнозный план приватизации на 2019 год не принимался, решения о планировании приватизации муниципального имущества в 2019 году принимались </w:t>
      </w:r>
      <w:r w:rsidR="00AB306A">
        <w:rPr>
          <w:sz w:val="26"/>
          <w:szCs w:val="26"/>
        </w:rPr>
        <w:t xml:space="preserve">путем внесения изменений в </w:t>
      </w:r>
      <w:r w:rsidRPr="00AB306A">
        <w:rPr>
          <w:sz w:val="26"/>
          <w:szCs w:val="26"/>
        </w:rPr>
        <w:t>Прогнозн</w:t>
      </w:r>
      <w:r w:rsidR="00AB306A">
        <w:rPr>
          <w:sz w:val="26"/>
          <w:szCs w:val="26"/>
        </w:rPr>
        <w:t xml:space="preserve">ый план </w:t>
      </w:r>
      <w:r w:rsidRPr="00AB306A">
        <w:rPr>
          <w:sz w:val="26"/>
          <w:szCs w:val="26"/>
        </w:rPr>
        <w:t xml:space="preserve">приватизации </w:t>
      </w:r>
      <w:r w:rsidR="00AB306A">
        <w:rPr>
          <w:sz w:val="26"/>
          <w:szCs w:val="26"/>
        </w:rPr>
        <w:t xml:space="preserve">на </w:t>
      </w:r>
      <w:r w:rsidRPr="00AB306A">
        <w:rPr>
          <w:sz w:val="26"/>
          <w:szCs w:val="26"/>
        </w:rPr>
        <w:t xml:space="preserve">2018 </w:t>
      </w:r>
      <w:r w:rsidR="00AB306A">
        <w:rPr>
          <w:sz w:val="26"/>
          <w:szCs w:val="26"/>
        </w:rPr>
        <w:t>год.</w:t>
      </w:r>
    </w:p>
    <w:p w:rsidR="00EA4749" w:rsidRPr="00AB306A" w:rsidRDefault="00AB306A" w:rsidP="00EA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EA4749" w:rsidRPr="00AB306A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В одном случае </w:t>
      </w:r>
      <w:r w:rsidR="00EA4749" w:rsidRPr="00AB306A">
        <w:rPr>
          <w:sz w:val="26"/>
          <w:szCs w:val="26"/>
        </w:rPr>
        <w:t xml:space="preserve">Информационное сообщение о проведении аукциона в отношении муниципального имущества в средствах массовой информации не размещалось. </w:t>
      </w:r>
    </w:p>
    <w:p w:rsidR="00EA4749" w:rsidRPr="00AB306A" w:rsidRDefault="00AB306A" w:rsidP="00EA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EA4749" w:rsidRPr="00AB306A">
        <w:rPr>
          <w:sz w:val="26"/>
          <w:szCs w:val="26"/>
        </w:rPr>
        <w:t xml:space="preserve">. </w:t>
      </w:r>
      <w:r>
        <w:rPr>
          <w:sz w:val="26"/>
          <w:szCs w:val="26"/>
        </w:rPr>
        <w:t>О</w:t>
      </w:r>
      <w:r w:rsidR="00EA4749" w:rsidRPr="00AB306A">
        <w:rPr>
          <w:sz w:val="26"/>
          <w:szCs w:val="26"/>
        </w:rPr>
        <w:t xml:space="preserve">тчеты о результатах приватизации муниципального имущества за 2018 и 2019 годы в Совет депутатов городского округа Шатура не представлялись. </w:t>
      </w:r>
    </w:p>
    <w:p w:rsidR="00563078" w:rsidRPr="00AB306A" w:rsidRDefault="00AB306A" w:rsidP="00EA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EA4749" w:rsidRPr="00AB306A">
        <w:rPr>
          <w:sz w:val="26"/>
          <w:szCs w:val="26"/>
        </w:rPr>
        <w:t>. В 2018 и 2019 годах доход от приватизации муниципального имущества поступили в местный бюджет в объеме 100 процентов (98,67 тыс. руб. и 838,75 тыс. руб. соответственно).</w:t>
      </w:r>
    </w:p>
    <w:p w:rsidR="00563078" w:rsidRPr="00AB306A" w:rsidRDefault="00563078" w:rsidP="00A10FEB">
      <w:pPr>
        <w:ind w:firstLine="709"/>
        <w:jc w:val="both"/>
        <w:rPr>
          <w:sz w:val="26"/>
          <w:szCs w:val="26"/>
        </w:rPr>
      </w:pPr>
    </w:p>
    <w:p w:rsidR="00FD4889" w:rsidRPr="00AB306A" w:rsidRDefault="00A10FEB" w:rsidP="00A10FEB">
      <w:pPr>
        <w:ind w:firstLine="709"/>
        <w:jc w:val="both"/>
        <w:rPr>
          <w:bCs/>
          <w:sz w:val="26"/>
          <w:szCs w:val="26"/>
          <w:lang w:eastAsia="ar-SA"/>
        </w:rPr>
      </w:pPr>
      <w:r w:rsidRPr="00AB306A">
        <w:rPr>
          <w:sz w:val="26"/>
          <w:szCs w:val="26"/>
        </w:rPr>
        <w:t xml:space="preserve">По результатам контрольного мероприятия в адрес </w:t>
      </w:r>
      <w:r w:rsidR="00AB306A">
        <w:rPr>
          <w:sz w:val="26"/>
          <w:szCs w:val="26"/>
        </w:rPr>
        <w:t xml:space="preserve">Главы </w:t>
      </w:r>
      <w:r w:rsidRPr="00AB306A">
        <w:rPr>
          <w:sz w:val="26"/>
          <w:szCs w:val="26"/>
        </w:rPr>
        <w:t>направлен</w:t>
      </w:r>
      <w:r w:rsidR="00EA4749" w:rsidRPr="00AB306A">
        <w:rPr>
          <w:sz w:val="26"/>
          <w:szCs w:val="26"/>
        </w:rPr>
        <w:t>о</w:t>
      </w:r>
      <w:r w:rsidRPr="00AB306A">
        <w:rPr>
          <w:sz w:val="26"/>
          <w:szCs w:val="26"/>
        </w:rPr>
        <w:t xml:space="preserve"> представлени</w:t>
      </w:r>
      <w:r w:rsidR="00EA4749" w:rsidRPr="00AB306A">
        <w:rPr>
          <w:sz w:val="26"/>
          <w:szCs w:val="26"/>
        </w:rPr>
        <w:t>е</w:t>
      </w:r>
      <w:r w:rsidRPr="00AB306A">
        <w:rPr>
          <w:sz w:val="26"/>
          <w:szCs w:val="26"/>
        </w:rPr>
        <w:t xml:space="preserve"> об устранении выявленных нарушений и недостатков.</w:t>
      </w:r>
    </w:p>
    <w:sectPr w:rsidR="00FD4889" w:rsidRPr="00AB306A" w:rsidSect="00BF003B">
      <w:pgSz w:w="11906" w:h="16838"/>
      <w:pgMar w:top="851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ABC" w:rsidRDefault="005F6ABC" w:rsidP="000F6D9E">
      <w:r>
        <w:separator/>
      </w:r>
    </w:p>
  </w:endnote>
  <w:endnote w:type="continuationSeparator" w:id="0">
    <w:p w:rsidR="005F6ABC" w:rsidRDefault="005F6ABC" w:rsidP="000F6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ABC" w:rsidRDefault="005F6ABC" w:rsidP="000F6D9E">
      <w:r>
        <w:separator/>
      </w:r>
    </w:p>
  </w:footnote>
  <w:footnote w:type="continuationSeparator" w:id="0">
    <w:p w:rsidR="005F6ABC" w:rsidRDefault="005F6ABC" w:rsidP="000F6D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72EF29B"/>
    <w:multiLevelType w:val="hybridMultilevel"/>
    <w:tmpl w:val="F666C398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5782DF1"/>
    <w:multiLevelType w:val="hybridMultilevel"/>
    <w:tmpl w:val="4E65795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49EC1C17"/>
    <w:multiLevelType w:val="hybridMultilevel"/>
    <w:tmpl w:val="7C3A4784"/>
    <w:lvl w:ilvl="0" w:tplc="B58E894C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1935F9"/>
    <w:multiLevelType w:val="hybridMultilevel"/>
    <w:tmpl w:val="ACB41B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802C"/>
    <w:multiLevelType w:val="hybridMultilevel"/>
    <w:tmpl w:val="D13EC5B5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6EC42955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724D463B"/>
    <w:multiLevelType w:val="hybridMultilevel"/>
    <w:tmpl w:val="C11A86AC"/>
    <w:lvl w:ilvl="0" w:tplc="6634763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730674E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F082527"/>
    <w:multiLevelType w:val="hybridMultilevel"/>
    <w:tmpl w:val="68FCEFEE"/>
    <w:lvl w:ilvl="0" w:tplc="644642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E9D"/>
    <w:rsid w:val="000179DD"/>
    <w:rsid w:val="00043318"/>
    <w:rsid w:val="00055116"/>
    <w:rsid w:val="00056A4E"/>
    <w:rsid w:val="000666DB"/>
    <w:rsid w:val="000671DA"/>
    <w:rsid w:val="00067355"/>
    <w:rsid w:val="00071CD3"/>
    <w:rsid w:val="000746D2"/>
    <w:rsid w:val="000C60BE"/>
    <w:rsid w:val="000D202A"/>
    <w:rsid w:val="000E1E4A"/>
    <w:rsid w:val="000F6D9E"/>
    <w:rsid w:val="00105BC6"/>
    <w:rsid w:val="00113ED2"/>
    <w:rsid w:val="0012506E"/>
    <w:rsid w:val="00125D62"/>
    <w:rsid w:val="00137561"/>
    <w:rsid w:val="00152A65"/>
    <w:rsid w:val="0017751A"/>
    <w:rsid w:val="00183061"/>
    <w:rsid w:val="0018641E"/>
    <w:rsid w:val="00193B90"/>
    <w:rsid w:val="001A588B"/>
    <w:rsid w:val="001C6C57"/>
    <w:rsid w:val="001E0349"/>
    <w:rsid w:val="002049BC"/>
    <w:rsid w:val="002102F0"/>
    <w:rsid w:val="002107F7"/>
    <w:rsid w:val="002232A2"/>
    <w:rsid w:val="00250680"/>
    <w:rsid w:val="00252047"/>
    <w:rsid w:val="002530EE"/>
    <w:rsid w:val="00261BD3"/>
    <w:rsid w:val="00276024"/>
    <w:rsid w:val="00280AD1"/>
    <w:rsid w:val="00281952"/>
    <w:rsid w:val="002C1F54"/>
    <w:rsid w:val="002C1FBF"/>
    <w:rsid w:val="002C7E5E"/>
    <w:rsid w:val="002D434C"/>
    <w:rsid w:val="002E275E"/>
    <w:rsid w:val="002E32F1"/>
    <w:rsid w:val="002F3AFA"/>
    <w:rsid w:val="00316072"/>
    <w:rsid w:val="00317CAF"/>
    <w:rsid w:val="00323904"/>
    <w:rsid w:val="003271D5"/>
    <w:rsid w:val="00332F17"/>
    <w:rsid w:val="003342EA"/>
    <w:rsid w:val="00350981"/>
    <w:rsid w:val="0035288C"/>
    <w:rsid w:val="00355EC1"/>
    <w:rsid w:val="00364DC1"/>
    <w:rsid w:val="00374E68"/>
    <w:rsid w:val="00377DA3"/>
    <w:rsid w:val="003906A2"/>
    <w:rsid w:val="00396502"/>
    <w:rsid w:val="003A00AC"/>
    <w:rsid w:val="003A38A1"/>
    <w:rsid w:val="003B7A23"/>
    <w:rsid w:val="003C25DA"/>
    <w:rsid w:val="003C2E0F"/>
    <w:rsid w:val="003C3CAB"/>
    <w:rsid w:val="003E1EAB"/>
    <w:rsid w:val="003E3267"/>
    <w:rsid w:val="003F02DC"/>
    <w:rsid w:val="00400B0A"/>
    <w:rsid w:val="00402D3F"/>
    <w:rsid w:val="00403E64"/>
    <w:rsid w:val="0040743E"/>
    <w:rsid w:val="0041225E"/>
    <w:rsid w:val="00415158"/>
    <w:rsid w:val="004161C1"/>
    <w:rsid w:val="00430B8C"/>
    <w:rsid w:val="004313DB"/>
    <w:rsid w:val="0043323C"/>
    <w:rsid w:val="00433553"/>
    <w:rsid w:val="00466B6C"/>
    <w:rsid w:val="00466C08"/>
    <w:rsid w:val="00467ADB"/>
    <w:rsid w:val="00480ED1"/>
    <w:rsid w:val="0048402B"/>
    <w:rsid w:val="004A10C4"/>
    <w:rsid w:val="004D11FB"/>
    <w:rsid w:val="004F437D"/>
    <w:rsid w:val="004F4B64"/>
    <w:rsid w:val="004F72E2"/>
    <w:rsid w:val="00512261"/>
    <w:rsid w:val="00517276"/>
    <w:rsid w:val="00520BB2"/>
    <w:rsid w:val="00522BAE"/>
    <w:rsid w:val="005272B8"/>
    <w:rsid w:val="005305F7"/>
    <w:rsid w:val="00530A4C"/>
    <w:rsid w:val="00537BAC"/>
    <w:rsid w:val="00546E4A"/>
    <w:rsid w:val="00550964"/>
    <w:rsid w:val="00552B2A"/>
    <w:rsid w:val="0055538E"/>
    <w:rsid w:val="005603AB"/>
    <w:rsid w:val="00563078"/>
    <w:rsid w:val="0057211C"/>
    <w:rsid w:val="005766ED"/>
    <w:rsid w:val="0057695B"/>
    <w:rsid w:val="00580CBC"/>
    <w:rsid w:val="00586AB8"/>
    <w:rsid w:val="00591F87"/>
    <w:rsid w:val="00595FF6"/>
    <w:rsid w:val="005A0C3C"/>
    <w:rsid w:val="005B5661"/>
    <w:rsid w:val="005C38AE"/>
    <w:rsid w:val="005D450A"/>
    <w:rsid w:val="005D73B6"/>
    <w:rsid w:val="005F2C6B"/>
    <w:rsid w:val="005F4F70"/>
    <w:rsid w:val="005F5C72"/>
    <w:rsid w:val="005F6ABC"/>
    <w:rsid w:val="00622132"/>
    <w:rsid w:val="00637995"/>
    <w:rsid w:val="00662F79"/>
    <w:rsid w:val="00686516"/>
    <w:rsid w:val="00691781"/>
    <w:rsid w:val="00694477"/>
    <w:rsid w:val="006A115F"/>
    <w:rsid w:val="006A68CC"/>
    <w:rsid w:val="006C1433"/>
    <w:rsid w:val="006C20C7"/>
    <w:rsid w:val="006E5745"/>
    <w:rsid w:val="006E5E40"/>
    <w:rsid w:val="006E7955"/>
    <w:rsid w:val="006F1013"/>
    <w:rsid w:val="006F3525"/>
    <w:rsid w:val="00700806"/>
    <w:rsid w:val="00725E7B"/>
    <w:rsid w:val="00735DA5"/>
    <w:rsid w:val="00747CD1"/>
    <w:rsid w:val="00752029"/>
    <w:rsid w:val="0077394F"/>
    <w:rsid w:val="007A1DDC"/>
    <w:rsid w:val="007C051A"/>
    <w:rsid w:val="007C64FB"/>
    <w:rsid w:val="007F601E"/>
    <w:rsid w:val="008341DB"/>
    <w:rsid w:val="008647C2"/>
    <w:rsid w:val="00867A97"/>
    <w:rsid w:val="00876A20"/>
    <w:rsid w:val="00880D7C"/>
    <w:rsid w:val="00880D81"/>
    <w:rsid w:val="00881192"/>
    <w:rsid w:val="0088679B"/>
    <w:rsid w:val="008948F1"/>
    <w:rsid w:val="00895454"/>
    <w:rsid w:val="008A63DD"/>
    <w:rsid w:val="008A7790"/>
    <w:rsid w:val="008B56A3"/>
    <w:rsid w:val="008B6B04"/>
    <w:rsid w:val="008C2294"/>
    <w:rsid w:val="008D3033"/>
    <w:rsid w:val="008D3CBD"/>
    <w:rsid w:val="008D4DD8"/>
    <w:rsid w:val="008D7AC1"/>
    <w:rsid w:val="008E2763"/>
    <w:rsid w:val="008E7E7E"/>
    <w:rsid w:val="008F78A9"/>
    <w:rsid w:val="00904979"/>
    <w:rsid w:val="00911BD4"/>
    <w:rsid w:val="0091318C"/>
    <w:rsid w:val="009210AC"/>
    <w:rsid w:val="00925FEE"/>
    <w:rsid w:val="009303FF"/>
    <w:rsid w:val="00930E79"/>
    <w:rsid w:val="0094004D"/>
    <w:rsid w:val="00952629"/>
    <w:rsid w:val="0095595E"/>
    <w:rsid w:val="00957FFD"/>
    <w:rsid w:val="00970631"/>
    <w:rsid w:val="009739E8"/>
    <w:rsid w:val="009811FF"/>
    <w:rsid w:val="0098669D"/>
    <w:rsid w:val="009875B8"/>
    <w:rsid w:val="00987940"/>
    <w:rsid w:val="009914BF"/>
    <w:rsid w:val="009935E4"/>
    <w:rsid w:val="00995A0C"/>
    <w:rsid w:val="00995AF6"/>
    <w:rsid w:val="009C0A98"/>
    <w:rsid w:val="009C1C45"/>
    <w:rsid w:val="009C557D"/>
    <w:rsid w:val="009D37B2"/>
    <w:rsid w:val="009E3D70"/>
    <w:rsid w:val="009F648F"/>
    <w:rsid w:val="00A02CC1"/>
    <w:rsid w:val="00A10FEB"/>
    <w:rsid w:val="00A14788"/>
    <w:rsid w:val="00A2147E"/>
    <w:rsid w:val="00A2791F"/>
    <w:rsid w:val="00A32A09"/>
    <w:rsid w:val="00A41360"/>
    <w:rsid w:val="00A613B5"/>
    <w:rsid w:val="00A65500"/>
    <w:rsid w:val="00A7697D"/>
    <w:rsid w:val="00A7726F"/>
    <w:rsid w:val="00A80226"/>
    <w:rsid w:val="00A81AA0"/>
    <w:rsid w:val="00A91E67"/>
    <w:rsid w:val="00A969A3"/>
    <w:rsid w:val="00AA469F"/>
    <w:rsid w:val="00AA5062"/>
    <w:rsid w:val="00AB306A"/>
    <w:rsid w:val="00AB5CE2"/>
    <w:rsid w:val="00AD09D0"/>
    <w:rsid w:val="00AD450F"/>
    <w:rsid w:val="00AE101F"/>
    <w:rsid w:val="00AE1A15"/>
    <w:rsid w:val="00AE5A06"/>
    <w:rsid w:val="00B15F1B"/>
    <w:rsid w:val="00B2612D"/>
    <w:rsid w:val="00B43B08"/>
    <w:rsid w:val="00B51EFE"/>
    <w:rsid w:val="00B55006"/>
    <w:rsid w:val="00B65FD8"/>
    <w:rsid w:val="00B74BFA"/>
    <w:rsid w:val="00B825EF"/>
    <w:rsid w:val="00BB1F6D"/>
    <w:rsid w:val="00BB61AC"/>
    <w:rsid w:val="00BC7E2C"/>
    <w:rsid w:val="00BD0C4B"/>
    <w:rsid w:val="00BD0C83"/>
    <w:rsid w:val="00BD3C1D"/>
    <w:rsid w:val="00BF003B"/>
    <w:rsid w:val="00BF6346"/>
    <w:rsid w:val="00BF7C97"/>
    <w:rsid w:val="00C10054"/>
    <w:rsid w:val="00C1094D"/>
    <w:rsid w:val="00C15F1D"/>
    <w:rsid w:val="00C22DEC"/>
    <w:rsid w:val="00C34820"/>
    <w:rsid w:val="00C43EB7"/>
    <w:rsid w:val="00C45040"/>
    <w:rsid w:val="00C47386"/>
    <w:rsid w:val="00C514FA"/>
    <w:rsid w:val="00C5249B"/>
    <w:rsid w:val="00C55E59"/>
    <w:rsid w:val="00C63679"/>
    <w:rsid w:val="00C63E66"/>
    <w:rsid w:val="00C71CA0"/>
    <w:rsid w:val="00C93E0A"/>
    <w:rsid w:val="00C97DAC"/>
    <w:rsid w:val="00CA13B5"/>
    <w:rsid w:val="00CA2E62"/>
    <w:rsid w:val="00CA683A"/>
    <w:rsid w:val="00CC67F1"/>
    <w:rsid w:val="00CE3621"/>
    <w:rsid w:val="00CE76F3"/>
    <w:rsid w:val="00CF5789"/>
    <w:rsid w:val="00CF5E77"/>
    <w:rsid w:val="00D068AE"/>
    <w:rsid w:val="00D12D94"/>
    <w:rsid w:val="00D12E9D"/>
    <w:rsid w:val="00D204C0"/>
    <w:rsid w:val="00D23B7F"/>
    <w:rsid w:val="00D35635"/>
    <w:rsid w:val="00D40B56"/>
    <w:rsid w:val="00D5438B"/>
    <w:rsid w:val="00D5580E"/>
    <w:rsid w:val="00D60158"/>
    <w:rsid w:val="00D66191"/>
    <w:rsid w:val="00D75F98"/>
    <w:rsid w:val="00D766F5"/>
    <w:rsid w:val="00DA4CB9"/>
    <w:rsid w:val="00DB074C"/>
    <w:rsid w:val="00DB22F2"/>
    <w:rsid w:val="00DB3DA4"/>
    <w:rsid w:val="00DB6F55"/>
    <w:rsid w:val="00DC03D1"/>
    <w:rsid w:val="00DC5EFE"/>
    <w:rsid w:val="00DD150F"/>
    <w:rsid w:val="00DD43FC"/>
    <w:rsid w:val="00DE2C0A"/>
    <w:rsid w:val="00E02D72"/>
    <w:rsid w:val="00E0598B"/>
    <w:rsid w:val="00E30F0F"/>
    <w:rsid w:val="00E335E7"/>
    <w:rsid w:val="00E44D2D"/>
    <w:rsid w:val="00E545B6"/>
    <w:rsid w:val="00E55DCF"/>
    <w:rsid w:val="00E73083"/>
    <w:rsid w:val="00E83CAD"/>
    <w:rsid w:val="00E968A6"/>
    <w:rsid w:val="00E9708D"/>
    <w:rsid w:val="00E97D38"/>
    <w:rsid w:val="00EA2C4B"/>
    <w:rsid w:val="00EA4749"/>
    <w:rsid w:val="00EA513A"/>
    <w:rsid w:val="00EA72FC"/>
    <w:rsid w:val="00EB081B"/>
    <w:rsid w:val="00ED09E7"/>
    <w:rsid w:val="00ED16C0"/>
    <w:rsid w:val="00ED48F4"/>
    <w:rsid w:val="00EE5C9F"/>
    <w:rsid w:val="00EF360A"/>
    <w:rsid w:val="00F026DE"/>
    <w:rsid w:val="00F054A3"/>
    <w:rsid w:val="00F203C1"/>
    <w:rsid w:val="00F20683"/>
    <w:rsid w:val="00F21AEB"/>
    <w:rsid w:val="00F269E2"/>
    <w:rsid w:val="00F2716C"/>
    <w:rsid w:val="00F3389B"/>
    <w:rsid w:val="00F4691E"/>
    <w:rsid w:val="00F5068F"/>
    <w:rsid w:val="00F607E8"/>
    <w:rsid w:val="00F67725"/>
    <w:rsid w:val="00F716F3"/>
    <w:rsid w:val="00F76D33"/>
    <w:rsid w:val="00FB2B27"/>
    <w:rsid w:val="00FC4824"/>
    <w:rsid w:val="00FC54DF"/>
    <w:rsid w:val="00FD15D9"/>
    <w:rsid w:val="00FD4889"/>
    <w:rsid w:val="00FD66F7"/>
    <w:rsid w:val="00FF308D"/>
    <w:rsid w:val="00FF330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E5C114-97B4-4C94-B536-E6F11E03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E9D"/>
    <w:pPr>
      <w:ind w:firstLine="0"/>
      <w:jc w:val="left"/>
    </w:pPr>
    <w:rPr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"/>
    <w:basedOn w:val="a"/>
    <w:rsid w:val="00377DA3"/>
    <w:pPr>
      <w:widowControl w:val="0"/>
      <w:ind w:firstLine="720"/>
      <w:jc w:val="both"/>
    </w:pPr>
    <w:rPr>
      <w:rFonts w:ascii="SchoolBook" w:hAnsi="SchoolBook"/>
      <w:sz w:val="26"/>
      <w:szCs w:val="24"/>
    </w:rPr>
  </w:style>
  <w:style w:type="paragraph" w:customStyle="1" w:styleId="Default">
    <w:name w:val="Default"/>
    <w:rsid w:val="00377DA3"/>
    <w:pPr>
      <w:autoSpaceDE w:val="0"/>
      <w:autoSpaceDN w:val="0"/>
      <w:adjustRightInd w:val="0"/>
      <w:ind w:firstLine="0"/>
      <w:jc w:val="left"/>
    </w:pPr>
    <w:rPr>
      <w:color w:val="000000"/>
      <w:szCs w:val="24"/>
    </w:rPr>
  </w:style>
  <w:style w:type="paragraph" w:styleId="2">
    <w:name w:val="Body Text Indent 2"/>
    <w:basedOn w:val="a"/>
    <w:link w:val="20"/>
    <w:rsid w:val="000F6D9E"/>
    <w:pPr>
      <w:ind w:firstLine="540"/>
      <w:jc w:val="both"/>
    </w:pPr>
    <w:rPr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F6D9E"/>
    <w:rPr>
      <w:sz w:val="28"/>
      <w:szCs w:val="24"/>
    </w:rPr>
  </w:style>
  <w:style w:type="paragraph" w:customStyle="1" w:styleId="ConsPlusNormal">
    <w:name w:val="ConsPlusNormal"/>
    <w:rsid w:val="000F6D9E"/>
    <w:pPr>
      <w:autoSpaceDE w:val="0"/>
      <w:autoSpaceDN w:val="0"/>
      <w:adjustRightInd w:val="0"/>
      <w:ind w:firstLine="0"/>
      <w:jc w:val="left"/>
    </w:pPr>
    <w:rPr>
      <w:szCs w:val="24"/>
    </w:rPr>
  </w:style>
  <w:style w:type="paragraph" w:styleId="a4">
    <w:name w:val="List Paragraph"/>
    <w:basedOn w:val="a"/>
    <w:qFormat/>
    <w:rsid w:val="000F6D9E"/>
    <w:pPr>
      <w:ind w:left="720" w:firstLine="851"/>
      <w:contextualSpacing/>
      <w:jc w:val="both"/>
    </w:pPr>
    <w:rPr>
      <w:sz w:val="24"/>
      <w:szCs w:val="24"/>
    </w:rPr>
  </w:style>
  <w:style w:type="table" w:styleId="a5">
    <w:name w:val="Table Grid"/>
    <w:basedOn w:val="a1"/>
    <w:uiPriority w:val="59"/>
    <w:rsid w:val="000F6D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uiPriority w:val="99"/>
    <w:rsid w:val="000F6D9E"/>
    <w:rPr>
      <w:szCs w:val="24"/>
    </w:rPr>
  </w:style>
  <w:style w:type="character" w:customStyle="1" w:styleId="a8">
    <w:name w:val="Нижний колонтитул Знак"/>
    <w:basedOn w:val="a0"/>
    <w:link w:val="a9"/>
    <w:uiPriority w:val="99"/>
    <w:semiHidden/>
    <w:rsid w:val="000F6D9E"/>
    <w:rPr>
      <w:szCs w:val="24"/>
    </w:rPr>
  </w:style>
  <w:style w:type="paragraph" w:styleId="a9">
    <w:name w:val="footer"/>
    <w:basedOn w:val="a"/>
    <w:link w:val="a8"/>
    <w:uiPriority w:val="99"/>
    <w:semiHidden/>
    <w:unhideWhenUsed/>
    <w:rsid w:val="000F6D9E"/>
    <w:pPr>
      <w:tabs>
        <w:tab w:val="center" w:pos="4677"/>
        <w:tab w:val="right" w:pos="9355"/>
      </w:tabs>
      <w:ind w:firstLine="851"/>
      <w:jc w:val="both"/>
    </w:pPr>
    <w:rPr>
      <w:sz w:val="24"/>
      <w:szCs w:val="24"/>
    </w:rPr>
  </w:style>
  <w:style w:type="paragraph" w:styleId="aa">
    <w:name w:val="footnote text"/>
    <w:basedOn w:val="a"/>
    <w:link w:val="ab"/>
    <w:uiPriority w:val="99"/>
    <w:semiHidden/>
    <w:unhideWhenUsed/>
    <w:rsid w:val="000F6D9E"/>
    <w:pPr>
      <w:ind w:firstLine="851"/>
      <w:jc w:val="both"/>
    </w:pPr>
  </w:style>
  <w:style w:type="character" w:customStyle="1" w:styleId="ab">
    <w:name w:val="Текст сноски Знак"/>
    <w:basedOn w:val="a0"/>
    <w:link w:val="aa"/>
    <w:uiPriority w:val="99"/>
    <w:semiHidden/>
    <w:rsid w:val="000F6D9E"/>
    <w:rPr>
      <w:sz w:val="20"/>
    </w:rPr>
  </w:style>
  <w:style w:type="character" w:styleId="ac">
    <w:name w:val="footnote reference"/>
    <w:basedOn w:val="a0"/>
    <w:uiPriority w:val="99"/>
    <w:semiHidden/>
    <w:unhideWhenUsed/>
    <w:rsid w:val="000F6D9E"/>
    <w:rPr>
      <w:vertAlign w:val="superscript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0F6D9E"/>
    <w:rPr>
      <w:sz w:val="20"/>
    </w:rPr>
  </w:style>
  <w:style w:type="paragraph" w:styleId="ae">
    <w:name w:val="endnote text"/>
    <w:basedOn w:val="a"/>
    <w:link w:val="ad"/>
    <w:uiPriority w:val="99"/>
    <w:semiHidden/>
    <w:unhideWhenUsed/>
    <w:rsid w:val="000F6D9E"/>
    <w:pPr>
      <w:ind w:firstLine="851"/>
      <w:jc w:val="both"/>
    </w:pPr>
  </w:style>
  <w:style w:type="character" w:customStyle="1" w:styleId="af">
    <w:name w:val="Основной текст Знак"/>
    <w:basedOn w:val="a0"/>
    <w:link w:val="af0"/>
    <w:uiPriority w:val="99"/>
    <w:semiHidden/>
    <w:rsid w:val="000F6D9E"/>
    <w:rPr>
      <w:szCs w:val="24"/>
    </w:rPr>
  </w:style>
  <w:style w:type="paragraph" w:styleId="af0">
    <w:name w:val="Body Text"/>
    <w:basedOn w:val="a"/>
    <w:link w:val="af"/>
    <w:uiPriority w:val="99"/>
    <w:semiHidden/>
    <w:unhideWhenUsed/>
    <w:rsid w:val="000F6D9E"/>
    <w:pPr>
      <w:spacing w:after="120"/>
      <w:ind w:firstLine="851"/>
      <w:jc w:val="both"/>
    </w:pPr>
    <w:rPr>
      <w:sz w:val="24"/>
      <w:szCs w:val="24"/>
    </w:rPr>
  </w:style>
  <w:style w:type="paragraph" w:customStyle="1" w:styleId="21">
    <w:name w:val="Основной текст с отступом 21"/>
    <w:basedOn w:val="a"/>
    <w:rsid w:val="000F6D9E"/>
    <w:pPr>
      <w:widowControl w:val="0"/>
      <w:overflowPunct w:val="0"/>
      <w:autoSpaceDE w:val="0"/>
      <w:autoSpaceDN w:val="0"/>
      <w:adjustRightInd w:val="0"/>
      <w:ind w:firstLine="709"/>
      <w:jc w:val="center"/>
    </w:pPr>
    <w:rPr>
      <w:b/>
      <w:sz w:val="28"/>
    </w:rPr>
  </w:style>
  <w:style w:type="character" w:customStyle="1" w:styleId="af1">
    <w:name w:val="Текст выноски Знак"/>
    <w:basedOn w:val="a0"/>
    <w:link w:val="af2"/>
    <w:uiPriority w:val="99"/>
    <w:semiHidden/>
    <w:rsid w:val="000F6D9E"/>
    <w:rPr>
      <w:rFonts w:ascii="Tahoma" w:hAnsi="Tahoma" w:cs="Tahoma"/>
      <w:sz w:val="16"/>
      <w:szCs w:val="16"/>
    </w:rPr>
  </w:style>
  <w:style w:type="paragraph" w:styleId="af2">
    <w:name w:val="Balloon Text"/>
    <w:basedOn w:val="a"/>
    <w:link w:val="af1"/>
    <w:uiPriority w:val="99"/>
    <w:semiHidden/>
    <w:unhideWhenUsed/>
    <w:rsid w:val="000F6D9E"/>
    <w:pPr>
      <w:ind w:firstLine="851"/>
      <w:jc w:val="both"/>
    </w:pPr>
    <w:rPr>
      <w:rFonts w:ascii="Tahoma" w:hAnsi="Tahoma" w:cs="Tahoma"/>
      <w:sz w:val="16"/>
      <w:szCs w:val="16"/>
    </w:rPr>
  </w:style>
  <w:style w:type="character" w:styleId="af3">
    <w:name w:val="Hyperlink"/>
    <w:basedOn w:val="a0"/>
    <w:unhideWhenUsed/>
    <w:rsid w:val="000F6D9E"/>
    <w:rPr>
      <w:color w:val="0000FF" w:themeColor="hyperlink"/>
      <w:u w:val="single"/>
    </w:rPr>
  </w:style>
  <w:style w:type="character" w:customStyle="1" w:styleId="bold">
    <w:name w:val="bold"/>
    <w:rsid w:val="00E83CAD"/>
  </w:style>
  <w:style w:type="character" w:customStyle="1" w:styleId="210pt">
    <w:name w:val="Основной текст (2) + 10 pt"/>
    <w:rsid w:val="00056A4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rsid w:val="00056A4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styleId="af4">
    <w:name w:val="No Spacing"/>
    <w:uiPriority w:val="1"/>
    <w:qFormat/>
    <w:rsid w:val="00364DC1"/>
    <w:pPr>
      <w:ind w:firstLine="0"/>
      <w:jc w:val="left"/>
    </w:pPr>
    <w:rPr>
      <w:szCs w:val="24"/>
    </w:rPr>
  </w:style>
  <w:style w:type="table" w:customStyle="1" w:styleId="1">
    <w:name w:val="Сетка таблицы1"/>
    <w:basedOn w:val="a1"/>
    <w:next w:val="a5"/>
    <w:uiPriority w:val="59"/>
    <w:rsid w:val="00F469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EFCA72-278D-4596-822D-6A53C2596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Сергей Коржов</cp:lastModifiedBy>
  <cp:revision>3</cp:revision>
  <cp:lastPrinted>2021-04-27T06:19:00Z</cp:lastPrinted>
  <dcterms:created xsi:type="dcterms:W3CDTF">2021-04-27T06:20:00Z</dcterms:created>
  <dcterms:modified xsi:type="dcterms:W3CDTF">2021-11-12T08:49:00Z</dcterms:modified>
</cp:coreProperties>
</file>